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BFA779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20"/>
        <w:gridCol w:w="7288"/>
      </w:tblGrid>
      <w:tr w:rsidR="003534B2" w:rsidRPr="0052783D" w:rsidTr="003534B2">
        <w:trPr>
          <w:tblCellSpacing w:w="0" w:type="dxa"/>
        </w:trPr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Filtersteuerung</w:t>
            </w:r>
          </w:p>
        </w:tc>
      </w:tr>
      <w:tr w:rsidR="003534B2" w:rsidRPr="0052783D" w:rsidTr="003534B2">
        <w:trPr>
          <w:tblCellSpacing w:w="0" w:type="dxa"/>
        </w:trPr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Steuerung des Filters durch einen </w:t>
            </w:r>
            <w:proofErr w:type="spellStart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Raspberry</w:t>
            </w:r>
            <w:proofErr w:type="spellEnd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 Pi.</w: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br/>
              <w:t>Entscheide Dich für eine Betriebsart der Filtersteuerung!</w:t>
            </w:r>
          </w:p>
        </w:tc>
      </w:tr>
      <w:tr w:rsidR="003534B2" w:rsidRPr="0052783D" w:rsidTr="003534B2">
        <w:trPr>
          <w:trHeight w:val="30"/>
          <w:tblCellSpacing w:w="0" w:type="dxa"/>
        </w:trPr>
        <w:tc>
          <w:tcPr>
            <w:tcW w:w="0" w:type="auto"/>
            <w:gridSpan w:val="2"/>
            <w:shd w:val="clear" w:color="auto" w:fill="AF9769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3534B2" w:rsidRPr="005278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534B2" w:rsidRPr="0052783D" w:rsidRDefault="003534B2" w:rsidP="003534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de-DE"/>
                    </w:rPr>
                  </w:pPr>
                </w:p>
              </w:tc>
            </w:tr>
          </w:tbl>
          <w:p w:rsidR="003534B2" w:rsidRPr="0052783D" w:rsidRDefault="003534B2" w:rsidP="003534B2">
            <w:pPr>
              <w:spacing w:after="0" w:line="3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  <w:tr w:rsidR="003534B2" w:rsidRPr="0052783D" w:rsidTr="003534B2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Keine</w:t>
            </w:r>
          </w:p>
        </w:tc>
        <w:tc>
          <w:tcPr>
            <w:tcW w:w="0" w:type="auto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20.25pt;height:18pt" o:ole="">
                  <v:imagedata r:id="rId5" o:title=""/>
                </v:shape>
                <w:control r:id="rId6" w:name="DefaultOcxName" w:shapeid="_x0000_i1033"/>
              </w:objec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Keine Filtersteuerung</w:t>
            </w:r>
          </w:p>
        </w:tc>
      </w:tr>
      <w:tr w:rsidR="003534B2" w:rsidRPr="0052783D" w:rsidTr="003534B2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In dieser Betriebsart versucht der </w:t>
            </w:r>
            <w:proofErr w:type="spellStart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Raspi</w:t>
            </w:r>
            <w:proofErr w:type="spellEnd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 nicht, irgendeinen Filter zu steuern.</w:t>
            </w:r>
          </w:p>
        </w:tc>
      </w:tr>
      <w:tr w:rsidR="003534B2" w:rsidRPr="0052783D" w:rsidTr="003534B2">
        <w:trPr>
          <w:trHeight w:val="15"/>
          <w:tblCellSpacing w:w="0" w:type="dxa"/>
        </w:trPr>
        <w:tc>
          <w:tcPr>
            <w:tcW w:w="0" w:type="auto"/>
            <w:gridSpan w:val="2"/>
            <w:shd w:val="clear" w:color="auto" w:fill="FFF8DC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3534B2" w:rsidRPr="005278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534B2" w:rsidRPr="0052783D" w:rsidRDefault="003534B2" w:rsidP="003534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de-DE"/>
                    </w:rPr>
                  </w:pPr>
                </w:p>
              </w:tc>
            </w:tr>
          </w:tbl>
          <w:p w:rsidR="003534B2" w:rsidRPr="0052783D" w:rsidRDefault="003534B2" w:rsidP="003534B2">
            <w:pPr>
              <w:spacing w:after="0" w:line="15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  <w:tr w:rsidR="003534B2" w:rsidRPr="0052783D" w:rsidTr="003534B2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Zeit</w:t>
            </w:r>
          </w:p>
        </w:tc>
        <w:tc>
          <w:tcPr>
            <w:tcW w:w="0" w:type="auto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object w:dxaOrig="1440" w:dyaOrig="1440">
                <v:shape id="_x0000_i1032" type="#_x0000_t75" style="width:20.25pt;height:18pt" o:ole="">
                  <v:imagedata r:id="rId5" o:title=""/>
                </v:shape>
                <w:control r:id="rId7" w:name="DefaultOcxName1" w:shapeid="_x0000_i1032"/>
              </w:objec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Zeitsteuerung</w:t>
            </w:r>
          </w:p>
        </w:tc>
      </w:tr>
      <w:tr w:rsidR="003534B2" w:rsidRPr="0052783D" w:rsidTr="003534B2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In dieser Betriebsart wird der Filter in </w:t>
            </w:r>
            <w:proofErr w:type="spellStart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regelmäßgen</w:t>
            </w:r>
            <w:proofErr w:type="spellEnd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 Abständen gespült. </w: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br/>
              <w:t>Wählen Sie diese Betriebsart, wenn Sie noch keine Pegelsensoren angeschlossen haben!</w: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br/>
              <w:t>Wählen Sie diese Betriebsart als Notvariante, wenn wichtige Pegelsensoren ausgefallen sein sollten!</w: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br/>
              <w:t>Andernfalls sollte pegelabhängig gesteuert werden.</w:t>
            </w:r>
          </w:p>
        </w:tc>
      </w:tr>
      <w:tr w:rsidR="003534B2" w:rsidRPr="0052783D" w:rsidTr="003534B2">
        <w:trPr>
          <w:trHeight w:val="15"/>
          <w:tblCellSpacing w:w="0" w:type="dxa"/>
        </w:trPr>
        <w:tc>
          <w:tcPr>
            <w:tcW w:w="0" w:type="auto"/>
            <w:gridSpan w:val="2"/>
            <w:shd w:val="clear" w:color="auto" w:fill="FFF8DC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3534B2" w:rsidRPr="005278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534B2" w:rsidRPr="0052783D" w:rsidRDefault="003534B2" w:rsidP="003534B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de-DE"/>
                    </w:rPr>
                  </w:pPr>
                </w:p>
              </w:tc>
            </w:tr>
          </w:tbl>
          <w:p w:rsidR="003534B2" w:rsidRPr="0052783D" w:rsidRDefault="003534B2" w:rsidP="003534B2">
            <w:pPr>
              <w:spacing w:after="0" w:line="15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  <w:tr w:rsidR="003534B2" w:rsidRPr="0052783D" w:rsidTr="003534B2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proofErr w:type="spellStart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Einpunktbetrieb</w:t>
            </w:r>
            <w:proofErr w:type="spellEnd"/>
          </w:p>
        </w:tc>
        <w:tc>
          <w:tcPr>
            <w:tcW w:w="0" w:type="auto"/>
            <w:shd w:val="clear" w:color="auto" w:fill="BFA779"/>
            <w:vAlign w:val="center"/>
            <w:hideMark/>
          </w:tcPr>
          <w:p w:rsidR="003534B2" w:rsidRPr="0052783D" w:rsidRDefault="003534B2" w:rsidP="003534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object w:dxaOrig="1440" w:dyaOrig="1440">
                <v:shape id="_x0000_i1031" type="#_x0000_t75" style="width:20.25pt;height:18pt" o:ole="">
                  <v:imagedata r:id="rId8" o:title=""/>
                </v:shape>
                <w:control r:id="rId9" w:name="DefaultOcxName2" w:shapeid="_x0000_i1031"/>
              </w:objec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Steuerung mit einem Pegelsensor</w:t>
            </w:r>
          </w:p>
        </w:tc>
      </w:tr>
    </w:tbl>
    <w:p w:rsidR="00415B61" w:rsidRPr="0052783D" w:rsidRDefault="00415B61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Spacing w:w="0" w:type="dxa"/>
        <w:shd w:val="clear" w:color="auto" w:fill="BFA779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520"/>
        <w:gridCol w:w="8612"/>
      </w:tblGrid>
      <w:tr w:rsidR="00FE205D" w:rsidRPr="0052783D" w:rsidTr="00FE205D">
        <w:trPr>
          <w:tblCellSpacing w:w="0" w:type="dxa"/>
        </w:trPr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Filtersteuerung</w:t>
            </w:r>
          </w:p>
        </w:tc>
      </w:tr>
      <w:tr w:rsidR="00FE205D" w:rsidRPr="0052783D" w:rsidTr="00FE205D">
        <w:trPr>
          <w:tblCellSpacing w:w="0" w:type="dxa"/>
        </w:trPr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proofErr w:type="spellStart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Einpunktsteuerung</w:t>
            </w:r>
            <w:proofErr w:type="spellEnd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 einrichten</w:t>
            </w:r>
          </w:p>
        </w:tc>
      </w:tr>
      <w:tr w:rsidR="00FE205D" w:rsidRPr="0052783D" w:rsidTr="00FE205D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Level:</w:t>
            </w:r>
          </w:p>
        </w:tc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object w:dxaOrig="1440" w:dyaOrig="1440">
                <v:shape id="_x0000_i1036" type="#_x0000_t75" style="width:30.75pt;height:18pt" o:ole="">
                  <v:imagedata r:id="rId10" o:title=""/>
                </v:shape>
                <w:control r:id="rId11" w:name="DefaultOcxName3" w:shapeid="_x0000_i1036"/>
              </w:objec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mm</w:t>
            </w:r>
          </w:p>
        </w:tc>
      </w:tr>
      <w:tr w:rsidR="00FE205D" w:rsidRPr="0052783D" w:rsidTr="00FE205D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Der Filter wird in Schwerkraft betrieben. Trage hier ein, welcher Pegel am Sensor "</w:t>
            </w:r>
            <w:proofErr w:type="spellStart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TrommelfilterSensor</w:t>
            </w:r>
            <w:proofErr w:type="spellEnd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" nicht unterschritten werden soll!</w: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br/>
              <w:t>Es wird eine Filterspülung ausgelöst, wenn dieser Level unterschritten wird.</w:t>
            </w:r>
          </w:p>
        </w:tc>
      </w:tr>
      <w:tr w:rsidR="00FE205D" w:rsidRPr="0052783D" w:rsidTr="00FE205D">
        <w:trPr>
          <w:tblCellSpacing w:w="0" w:type="dxa"/>
        </w:trPr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</w:tbl>
    <w:p w:rsidR="00FE205D" w:rsidRPr="0052783D" w:rsidRDefault="00FE205D" w:rsidP="00FE205D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de-DE"/>
        </w:rPr>
      </w:pPr>
    </w:p>
    <w:tbl>
      <w:tblPr>
        <w:tblW w:w="0" w:type="auto"/>
        <w:tblCellSpacing w:w="0" w:type="dxa"/>
        <w:shd w:val="clear" w:color="auto" w:fill="BFA779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451"/>
        <w:gridCol w:w="4052"/>
        <w:gridCol w:w="2629"/>
      </w:tblGrid>
      <w:tr w:rsidR="00FE205D" w:rsidRPr="0052783D" w:rsidTr="00FE205D">
        <w:trPr>
          <w:gridAfter w:val="2"/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  <w:tr w:rsidR="00FE205D" w:rsidRPr="0052783D" w:rsidTr="00FE205D">
        <w:trPr>
          <w:gridAfter w:val="2"/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Filtersteuerung</w:t>
            </w:r>
          </w:p>
        </w:tc>
      </w:tr>
      <w:tr w:rsidR="00FE205D" w:rsidRPr="0052783D" w:rsidTr="00FE205D">
        <w:trPr>
          <w:gridAfter w:val="2"/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Steuerung des Filters durch einen </w:t>
            </w:r>
            <w:proofErr w:type="spellStart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Raspberry</w:t>
            </w:r>
            <w:proofErr w:type="spellEnd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 Pi.</w:t>
            </w:r>
          </w:p>
        </w:tc>
      </w:tr>
      <w:tr w:rsidR="00FE205D" w:rsidRPr="0052783D" w:rsidTr="00FE205D">
        <w:trPr>
          <w:gridAfter w:val="2"/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FE205D" w:rsidRPr="005278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E205D" w:rsidRPr="0052783D" w:rsidRDefault="00FE205D" w:rsidP="00FE2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de-DE"/>
                    </w:rPr>
                  </w:pPr>
                </w:p>
              </w:tc>
            </w:tr>
          </w:tbl>
          <w:p w:rsidR="00FE205D" w:rsidRPr="0052783D" w:rsidRDefault="00FE205D" w:rsidP="00FE2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  <w:tr w:rsidR="00FE205D" w:rsidRPr="0052783D" w:rsidTr="00FE205D">
        <w:trPr>
          <w:tblCellSpacing w:w="0" w:type="dxa"/>
        </w:trPr>
        <w:tc>
          <w:tcPr>
            <w:tcW w:w="0" w:type="auto"/>
            <w:shd w:val="clear" w:color="auto" w:fill="BFA779"/>
            <w:hideMark/>
          </w:tcPr>
          <w:p w:rsidR="00FE205D" w:rsidRPr="0052783D" w:rsidRDefault="00FE205D" w:rsidP="00FE2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proofErr w:type="spellStart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Einpunktbetrieb</w:t>
            </w:r>
            <w:proofErr w:type="spellEnd"/>
          </w:p>
        </w:tc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In dieser Betriebsart wird der Filter gespült, wenn an einem einzelnen Pegelsensor (</w:t>
            </w:r>
            <w:proofErr w:type="spellStart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TrommelfilterSensor</w:t>
            </w:r>
            <w:proofErr w:type="spellEnd"/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) ein gewisser Level (-70 mm) erreicht wurde.</w:t>
            </w:r>
          </w:p>
        </w:tc>
      </w:tr>
      <w:tr w:rsidR="00FE205D" w:rsidRPr="0052783D" w:rsidTr="00FE205D">
        <w:trPr>
          <w:trHeight w:val="30"/>
          <w:tblCellSpacing w:w="0" w:type="dxa"/>
        </w:trPr>
        <w:tc>
          <w:tcPr>
            <w:tcW w:w="0" w:type="auto"/>
            <w:gridSpan w:val="3"/>
            <w:shd w:val="clear" w:color="auto" w:fill="AF9769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FE205D" w:rsidRPr="005278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E205D" w:rsidRPr="0052783D" w:rsidRDefault="00FE205D" w:rsidP="00FE2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de-DE"/>
                    </w:rPr>
                  </w:pPr>
                </w:p>
              </w:tc>
            </w:tr>
          </w:tbl>
          <w:p w:rsidR="00FE205D" w:rsidRPr="0052783D" w:rsidRDefault="00FE205D" w:rsidP="00FE205D">
            <w:pPr>
              <w:spacing w:after="0" w:line="3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  <w:tr w:rsidR="00FE205D" w:rsidRPr="0052783D" w:rsidTr="00FE205D">
        <w:trPr>
          <w:tblCellSpacing w:w="0" w:type="dxa"/>
        </w:trPr>
        <w:tc>
          <w:tcPr>
            <w:tcW w:w="0" w:type="auto"/>
            <w:shd w:val="clear" w:color="auto" w:fill="BFA779"/>
            <w:hideMark/>
          </w:tcPr>
          <w:p w:rsidR="00FE205D" w:rsidRPr="0052783D" w:rsidRDefault="00FE205D" w:rsidP="00FE2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Spülvorgang:</w:t>
            </w:r>
          </w:p>
        </w:tc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Vorspülung: </w:t>
            </w:r>
            <w:r w:rsidRPr="0052783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de-DE"/>
              </w:rPr>
              <w:t>0 Sekunden</w: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br/>
              <w:t xml:space="preserve">Vorschub: </w:t>
            </w:r>
            <w:r w:rsidRPr="0052783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de-DE"/>
              </w:rPr>
              <w:t>15 Sekunden</w: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br/>
              <w:t xml:space="preserve">Nachspülung: </w:t>
            </w:r>
            <w:r w:rsidRPr="0052783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de-DE"/>
              </w:rPr>
              <w:t>0 Sekunden</w:t>
            </w:r>
          </w:p>
        </w:tc>
      </w:tr>
      <w:tr w:rsidR="00FE205D" w:rsidRPr="0052783D" w:rsidTr="00FE205D">
        <w:trPr>
          <w:trHeight w:val="30"/>
          <w:tblCellSpacing w:w="0" w:type="dxa"/>
        </w:trPr>
        <w:tc>
          <w:tcPr>
            <w:tcW w:w="0" w:type="auto"/>
            <w:gridSpan w:val="3"/>
            <w:shd w:val="clear" w:color="auto" w:fill="AF9769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FE205D" w:rsidRPr="005278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E205D" w:rsidRPr="0052783D" w:rsidRDefault="00FE205D" w:rsidP="00FE2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de-DE"/>
                    </w:rPr>
                  </w:pPr>
                </w:p>
              </w:tc>
            </w:tr>
          </w:tbl>
          <w:p w:rsidR="00FE205D" w:rsidRPr="0052783D" w:rsidRDefault="00FE205D" w:rsidP="00FE205D">
            <w:pPr>
              <w:spacing w:after="0" w:line="3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  <w:tr w:rsidR="00FE205D" w:rsidRPr="0052783D" w:rsidTr="00FE205D">
        <w:trPr>
          <w:tblCellSpacing w:w="0" w:type="dxa"/>
        </w:trPr>
        <w:tc>
          <w:tcPr>
            <w:tcW w:w="0" w:type="auto"/>
            <w:shd w:val="clear" w:color="auto" w:fill="BFA779"/>
            <w:hideMark/>
          </w:tcPr>
          <w:p w:rsidR="00FE205D" w:rsidRPr="0052783D" w:rsidRDefault="00FE205D" w:rsidP="00FE2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Anschluss:</w:t>
            </w:r>
          </w:p>
        </w:tc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 xml:space="preserve">Spülung an der Dose: </w:t>
            </w:r>
            <w:r w:rsidRPr="0052783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de-DE"/>
              </w:rPr>
              <w:t>-- nicht konfiguriert --</w: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br/>
              <w:t xml:space="preserve">Vorschub an der Dose: </w:t>
            </w:r>
            <w:r w:rsidRPr="0052783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de-DE"/>
              </w:rPr>
              <w:t>Trommelfilter</w:t>
            </w:r>
          </w:p>
        </w:tc>
      </w:tr>
      <w:tr w:rsidR="00FE205D" w:rsidRPr="0052783D" w:rsidTr="00FE205D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 </w:t>
            </w:r>
          </w:p>
        </w:tc>
      </w:tr>
      <w:tr w:rsidR="00FE205D" w:rsidRPr="0052783D" w:rsidTr="00FE205D">
        <w:trPr>
          <w:trHeight w:val="30"/>
          <w:tblCellSpacing w:w="0" w:type="dxa"/>
        </w:trPr>
        <w:tc>
          <w:tcPr>
            <w:tcW w:w="0" w:type="auto"/>
            <w:gridSpan w:val="3"/>
            <w:shd w:val="clear" w:color="auto" w:fill="AF9769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FE205D" w:rsidRPr="005278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E205D" w:rsidRPr="0052783D" w:rsidRDefault="00FE205D" w:rsidP="00FE2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de-DE"/>
                    </w:rPr>
                  </w:pPr>
                </w:p>
              </w:tc>
            </w:tr>
          </w:tbl>
          <w:p w:rsidR="00FE205D" w:rsidRPr="0052783D" w:rsidRDefault="00FE205D" w:rsidP="00FE205D">
            <w:pPr>
              <w:spacing w:after="0" w:line="3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  <w:tr w:rsidR="00FE205D" w:rsidRPr="0052783D" w:rsidTr="00FE205D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hyperlink r:id="rId12" w:history="1">
              <w:r w:rsidRPr="0052783D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de-DE"/>
                </w:rPr>
                <w:t>Betriebsart</w:t>
              </w:r>
            </w:hyperlink>
          </w:p>
        </w:tc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hyperlink r:id="rId13" w:history="1">
              <w:r w:rsidRPr="0052783D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de-DE"/>
                </w:rPr>
                <w:t>Anschluss</w:t>
              </w:r>
            </w:hyperlink>
          </w:p>
        </w:tc>
        <w:tc>
          <w:tcPr>
            <w:tcW w:w="0" w:type="auto"/>
            <w:shd w:val="clear" w:color="auto" w:fill="BFA779"/>
            <w:vAlign w:val="center"/>
            <w:hideMark/>
          </w:tcPr>
          <w:p w:rsidR="00FE205D" w:rsidRPr="0052783D" w:rsidRDefault="00FE205D" w:rsidP="00FE2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hyperlink r:id="rId14" w:history="1">
              <w:r w:rsidRPr="0052783D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de-DE"/>
                </w:rPr>
                <w:t>Zeiten</w:t>
              </w:r>
            </w:hyperlink>
          </w:p>
        </w:tc>
      </w:tr>
      <w:tr w:rsidR="00FE205D" w:rsidRPr="0052783D" w:rsidTr="00FE205D">
        <w:trPr>
          <w:trHeight w:val="30"/>
          <w:tblCellSpacing w:w="0" w:type="dxa"/>
        </w:trPr>
        <w:tc>
          <w:tcPr>
            <w:tcW w:w="0" w:type="auto"/>
            <w:gridSpan w:val="3"/>
            <w:shd w:val="clear" w:color="auto" w:fill="AF9769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FE205D" w:rsidRPr="005278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FE205D" w:rsidRPr="0052783D" w:rsidRDefault="00FE205D" w:rsidP="00FE205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de-DE"/>
                    </w:rPr>
                  </w:pPr>
                </w:p>
              </w:tc>
            </w:tr>
          </w:tbl>
          <w:p w:rsidR="00FE205D" w:rsidRPr="0052783D" w:rsidRDefault="00FE205D" w:rsidP="00FE205D">
            <w:pPr>
              <w:spacing w:after="0" w:line="30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</w:tbl>
    <w:p w:rsidR="00FE205D" w:rsidRPr="0052783D" w:rsidRDefault="00FE205D" w:rsidP="00FE205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Spacing w:w="0" w:type="dxa"/>
        <w:shd w:val="clear" w:color="auto" w:fill="BFA779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55"/>
        <w:gridCol w:w="1402"/>
      </w:tblGrid>
      <w:tr w:rsidR="0052783D" w:rsidRPr="0052783D" w:rsidTr="0052783D">
        <w:trPr>
          <w:tblCellSpacing w:w="0" w:type="dxa"/>
        </w:trPr>
        <w:tc>
          <w:tcPr>
            <w:tcW w:w="2157" w:type="dxa"/>
            <w:gridSpan w:val="2"/>
            <w:shd w:val="clear" w:color="auto" w:fill="BFA779"/>
            <w:vAlign w:val="center"/>
            <w:hideMark/>
          </w:tcPr>
          <w:p w:rsidR="0052783D" w:rsidRPr="0052783D" w:rsidRDefault="0052783D" w:rsidP="005278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Filtersteuerung</w:t>
            </w:r>
          </w:p>
        </w:tc>
      </w:tr>
      <w:tr w:rsidR="0052783D" w:rsidRPr="0052783D" w:rsidTr="0052783D">
        <w:trPr>
          <w:tblCellSpacing w:w="0" w:type="dxa"/>
        </w:trPr>
        <w:tc>
          <w:tcPr>
            <w:tcW w:w="2157" w:type="dxa"/>
            <w:gridSpan w:val="2"/>
            <w:shd w:val="clear" w:color="auto" w:fill="BFA779"/>
            <w:vAlign w:val="center"/>
            <w:hideMark/>
          </w:tcPr>
          <w:p w:rsidR="0052783D" w:rsidRPr="0052783D" w:rsidRDefault="0052783D" w:rsidP="005278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Zeiten konfigurieren.</w:t>
            </w:r>
          </w:p>
        </w:tc>
        <w:bookmarkStart w:id="0" w:name="_GoBack"/>
        <w:bookmarkEnd w:id="0"/>
      </w:tr>
      <w:tr w:rsidR="0052783D" w:rsidRPr="0052783D" w:rsidTr="0052783D">
        <w:trPr>
          <w:trHeight w:val="15"/>
          <w:tblCellSpacing w:w="0" w:type="dxa"/>
        </w:trPr>
        <w:tc>
          <w:tcPr>
            <w:tcW w:w="2157" w:type="dxa"/>
            <w:gridSpan w:val="2"/>
            <w:shd w:val="clear" w:color="auto" w:fill="FFF8DC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52783D" w:rsidRPr="005278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2783D" w:rsidRPr="0052783D" w:rsidRDefault="0052783D" w:rsidP="005278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de-DE"/>
                    </w:rPr>
                  </w:pPr>
                </w:p>
              </w:tc>
            </w:tr>
          </w:tbl>
          <w:p w:rsidR="0052783D" w:rsidRPr="0052783D" w:rsidRDefault="0052783D" w:rsidP="0052783D">
            <w:pPr>
              <w:spacing w:after="0" w:line="15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  <w:tr w:rsidR="0052783D" w:rsidRPr="0052783D" w:rsidTr="0052783D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52783D" w:rsidRPr="0052783D" w:rsidRDefault="0052783D" w:rsidP="005278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Intervall:</w:t>
            </w:r>
          </w:p>
        </w:tc>
        <w:tc>
          <w:tcPr>
            <w:tcW w:w="1336" w:type="dxa"/>
            <w:shd w:val="clear" w:color="auto" w:fill="BFA779"/>
            <w:vAlign w:val="center"/>
            <w:hideMark/>
          </w:tcPr>
          <w:p w:rsidR="0052783D" w:rsidRPr="0052783D" w:rsidRDefault="0052783D" w:rsidP="005278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object w:dxaOrig="1440" w:dyaOrig="1440">
                <v:shape id="_x0000_i1056" type="#_x0000_t75" style="width:30.75pt;height:18pt" o:ole="">
                  <v:imagedata r:id="rId15" o:title=""/>
                </v:shape>
                <w:control r:id="rId16" w:name="DefaultOcxName4" w:shapeid="_x0000_i1056"/>
              </w:objec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Minuten</w:t>
            </w:r>
          </w:p>
        </w:tc>
      </w:tr>
    </w:tbl>
    <w:p w:rsidR="0052783D" w:rsidRPr="0052783D" w:rsidRDefault="0052783D" w:rsidP="0052783D">
      <w:pPr>
        <w:spacing w:after="0" w:line="240" w:lineRule="auto"/>
        <w:rPr>
          <w:rFonts w:ascii="Times New Roman" w:eastAsia="Times New Roman" w:hAnsi="Times New Roman" w:cs="Times New Roman"/>
          <w:vanish/>
          <w:sz w:val="18"/>
          <w:szCs w:val="18"/>
          <w:lang w:eastAsia="de-DE"/>
        </w:rPr>
      </w:pPr>
    </w:p>
    <w:tbl>
      <w:tblPr>
        <w:tblW w:w="0" w:type="auto"/>
        <w:tblCellSpacing w:w="0" w:type="dxa"/>
        <w:shd w:val="clear" w:color="auto" w:fill="BFA779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6"/>
        <w:gridCol w:w="4513"/>
        <w:gridCol w:w="4513"/>
      </w:tblGrid>
      <w:tr w:rsidR="0052783D" w:rsidRPr="0052783D" w:rsidTr="0052783D">
        <w:trPr>
          <w:gridAfter w:val="1"/>
          <w:tblCellSpacing w:w="0" w:type="dxa"/>
        </w:trPr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52783D" w:rsidRPr="0052783D" w:rsidRDefault="0052783D" w:rsidP="005278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  <w:tr w:rsidR="0052783D" w:rsidRPr="0052783D" w:rsidTr="0052783D">
        <w:trPr>
          <w:tblCellSpacing w:w="0" w:type="dxa"/>
        </w:trPr>
        <w:tc>
          <w:tcPr>
            <w:tcW w:w="0" w:type="auto"/>
            <w:shd w:val="clear" w:color="auto" w:fill="BFA779"/>
            <w:vAlign w:val="center"/>
            <w:hideMark/>
          </w:tcPr>
          <w:p w:rsidR="0052783D" w:rsidRPr="0052783D" w:rsidRDefault="0052783D" w:rsidP="005278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 </w:t>
            </w:r>
          </w:p>
        </w:tc>
        <w:tc>
          <w:tcPr>
            <w:tcW w:w="0" w:type="auto"/>
            <w:gridSpan w:val="2"/>
            <w:shd w:val="clear" w:color="auto" w:fill="BFA779"/>
            <w:vAlign w:val="center"/>
            <w:hideMark/>
          </w:tcPr>
          <w:p w:rsidR="0052783D" w:rsidRPr="0052783D" w:rsidRDefault="0052783D" w:rsidP="0052783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t>In der Betriebsart "Zeitsteuerung" gibt diese Zeitspanne an, in welchen Abständen der Filter gespült wird.</w:t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br/>
            </w:r>
            <w:r w:rsidRPr="0052783D"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  <w:br/>
              <w:t xml:space="preserve">Wird der Filter mit Pegelsensor gesteuert, legt diese Zeitspanne fest, in welchen Abständen unabhängig von der Verschmutzung des Filters eine Zwangsspülung erfolgen soll. </w:t>
            </w:r>
          </w:p>
        </w:tc>
      </w:tr>
      <w:tr w:rsidR="0052783D" w:rsidRPr="0052783D" w:rsidTr="0052783D">
        <w:trPr>
          <w:trHeight w:val="15"/>
          <w:tblCellSpacing w:w="0" w:type="dxa"/>
        </w:trPr>
        <w:tc>
          <w:tcPr>
            <w:tcW w:w="0" w:type="auto"/>
            <w:gridSpan w:val="3"/>
            <w:shd w:val="clear" w:color="auto" w:fill="FFF8DC"/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</w:tblGrid>
            <w:tr w:rsidR="0052783D" w:rsidRPr="0052783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52783D" w:rsidRPr="0052783D" w:rsidRDefault="0052783D" w:rsidP="005278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de-DE"/>
                    </w:rPr>
                  </w:pPr>
                </w:p>
              </w:tc>
            </w:tr>
          </w:tbl>
          <w:p w:rsidR="0052783D" w:rsidRPr="0052783D" w:rsidRDefault="0052783D" w:rsidP="0052783D">
            <w:pPr>
              <w:spacing w:after="0" w:line="15" w:lineRule="atLeast"/>
              <w:rPr>
                <w:rFonts w:ascii="Times New Roman" w:eastAsia="Times New Roman" w:hAnsi="Times New Roman" w:cs="Times New Roman"/>
                <w:sz w:val="18"/>
                <w:szCs w:val="18"/>
                <w:lang w:eastAsia="de-DE"/>
              </w:rPr>
            </w:pPr>
          </w:p>
        </w:tc>
      </w:tr>
    </w:tbl>
    <w:p w:rsidR="0052783D" w:rsidRPr="0052783D" w:rsidRDefault="0052783D" w:rsidP="00FE205D">
      <w:pPr>
        <w:rPr>
          <w:rFonts w:ascii="Times New Roman" w:hAnsi="Times New Roman" w:cs="Times New Roman"/>
          <w:sz w:val="18"/>
          <w:szCs w:val="18"/>
        </w:rPr>
      </w:pPr>
    </w:p>
    <w:sectPr w:rsidR="0052783D" w:rsidRPr="0052783D" w:rsidSect="00FE205D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4B2"/>
    <w:rsid w:val="003534B2"/>
    <w:rsid w:val="00415B61"/>
    <w:rsid w:val="0052783D"/>
    <w:rsid w:val="00E13FD5"/>
    <w:rsid w:val="00FE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49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yperlink" Target="http://gamecrew.selfhost.eu:47180/steuerung/index.php?Teil=f&amp;Akt=a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ntrol" Target="activeX/activeX2.xml"/><Relationship Id="rId12" Type="http://schemas.openxmlformats.org/officeDocument/2006/relationships/hyperlink" Target="http://gamecrew.selfhost.eu:47180/steuerung/index.php?Teil=f&amp;Akt=e1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control" Target="activeX/activeX5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4.xml"/><Relationship Id="rId5" Type="http://schemas.openxmlformats.org/officeDocument/2006/relationships/image" Target="media/image1.wmf"/><Relationship Id="rId15" Type="http://schemas.openxmlformats.org/officeDocument/2006/relationships/image" Target="media/image4.wmf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4" Type="http://schemas.openxmlformats.org/officeDocument/2006/relationships/hyperlink" Target="http://gamecrew.selfhost.eu:47180/steuerung/index.php?Teil=f&amp;Akt=z1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Senior</dc:creator>
  <cp:lastModifiedBy>Hans Senior</cp:lastModifiedBy>
  <cp:revision>3</cp:revision>
  <dcterms:created xsi:type="dcterms:W3CDTF">2016-04-07T07:24:00Z</dcterms:created>
  <dcterms:modified xsi:type="dcterms:W3CDTF">2016-04-07T07:38:00Z</dcterms:modified>
</cp:coreProperties>
</file>